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2F" w:rsidRPr="00631118" w:rsidRDefault="0012733A" w:rsidP="005D732F">
      <w:pPr>
        <w:pStyle w:val="Didascalia"/>
        <w:ind w:left="5664" w:firstLine="708"/>
        <w:jc w:val="center"/>
        <w:rPr>
          <w:rFonts w:ascii="Arial" w:hAnsi="Arial" w:cs="Arial"/>
          <w:b/>
          <w:i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885825" cy="7334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32F">
        <w:tab/>
      </w:r>
      <w:r w:rsidR="005D732F">
        <w:tab/>
      </w:r>
      <w:r w:rsidR="005D732F">
        <w:tab/>
      </w:r>
      <w:r w:rsidR="005D732F">
        <w:tab/>
      </w:r>
      <w:r w:rsidR="005D732F">
        <w:tab/>
      </w:r>
      <w:r w:rsidR="005D732F" w:rsidRPr="00631118">
        <w:rPr>
          <w:sz w:val="28"/>
          <w:szCs w:val="28"/>
        </w:rPr>
        <w:t xml:space="preserve">  </w:t>
      </w:r>
      <w:r w:rsidR="005D732F">
        <w:rPr>
          <w:sz w:val="28"/>
          <w:szCs w:val="28"/>
        </w:rPr>
        <w:t xml:space="preserve"> </w:t>
      </w:r>
      <w:r w:rsidR="005D732F" w:rsidRPr="00F55D97">
        <w:rPr>
          <w:rFonts w:ascii="Bookman Old Style" w:hAnsi="Bookman Old Style" w:cs="Arial"/>
          <w:b/>
          <w:i/>
          <w:sz w:val="24"/>
          <w:szCs w:val="24"/>
          <w:u w:val="single"/>
        </w:rPr>
        <w:t>SCHEDA ADESIONE</w:t>
      </w:r>
    </w:p>
    <w:p w:rsidR="005D732F" w:rsidRPr="00631118" w:rsidRDefault="005D732F" w:rsidP="005D732F">
      <w:pPr>
        <w:ind w:right="-1"/>
        <w:jc w:val="center"/>
        <w:rPr>
          <w:i/>
          <w:sz w:val="48"/>
          <w:szCs w:val="48"/>
        </w:rPr>
      </w:pPr>
      <w:r w:rsidRPr="00631118">
        <w:rPr>
          <w:i/>
          <w:sz w:val="48"/>
          <w:szCs w:val="48"/>
        </w:rPr>
        <w:t>Ministero dello Sviluppo Economico</w:t>
      </w:r>
    </w:p>
    <w:p w:rsidR="005D732F" w:rsidRPr="00D30DB6" w:rsidRDefault="005D732F" w:rsidP="005D732F">
      <w:pPr>
        <w:jc w:val="center"/>
        <w:rPr>
          <w:rFonts w:ascii="Arial" w:hAnsi="Arial" w:cs="Arial"/>
          <w:sz w:val="16"/>
          <w:szCs w:val="16"/>
        </w:rPr>
      </w:pPr>
      <w:r w:rsidRPr="00D30DB6">
        <w:rPr>
          <w:rFonts w:ascii="Arial" w:hAnsi="Arial" w:cs="Arial"/>
          <w:sz w:val="16"/>
          <w:szCs w:val="16"/>
        </w:rPr>
        <w:t xml:space="preserve">DIPARTIMENTO PER </w:t>
      </w:r>
      <w:r>
        <w:rPr>
          <w:rFonts w:ascii="Arial" w:hAnsi="Arial" w:cs="Arial"/>
          <w:sz w:val="16"/>
          <w:szCs w:val="16"/>
        </w:rPr>
        <w:t>L’IMPRESA E L’INTERNAZIONALIZZAZIONE</w:t>
      </w:r>
    </w:p>
    <w:p w:rsidR="005D732F" w:rsidRPr="00D30DB6" w:rsidRDefault="005D732F" w:rsidP="005D732F">
      <w:pPr>
        <w:jc w:val="center"/>
        <w:rPr>
          <w:rFonts w:ascii="Arial" w:hAnsi="Arial" w:cs="Arial"/>
          <w:sz w:val="16"/>
          <w:szCs w:val="16"/>
        </w:rPr>
      </w:pPr>
      <w:r w:rsidRPr="00D30DB6">
        <w:rPr>
          <w:rFonts w:ascii="Arial" w:hAnsi="Arial" w:cs="Arial"/>
          <w:sz w:val="16"/>
          <w:szCs w:val="16"/>
        </w:rPr>
        <w:t xml:space="preserve">DIREZIONE GENERALE PER </w:t>
      </w:r>
      <w:r>
        <w:rPr>
          <w:rFonts w:ascii="Arial" w:hAnsi="Arial" w:cs="Arial"/>
          <w:sz w:val="16"/>
          <w:szCs w:val="16"/>
        </w:rPr>
        <w:t>LE POLITICHE DI INTERNAZIONALIZZAZIONE E LA PROMOZIONE DEGLI SCAMBI</w:t>
      </w:r>
    </w:p>
    <w:p w:rsidR="005D732F" w:rsidRPr="00D30DB6" w:rsidRDefault="005D732F" w:rsidP="005D732F">
      <w:pPr>
        <w:jc w:val="center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6"/>
          <w:szCs w:val="22"/>
        </w:rPr>
        <w:t>Divisione VII</w:t>
      </w:r>
      <w:r w:rsidRPr="00D30DB6">
        <w:rPr>
          <w:rFonts w:ascii="Arial" w:hAnsi="Arial" w:cs="Arial"/>
          <w:b/>
          <w:sz w:val="16"/>
          <w:szCs w:val="22"/>
        </w:rPr>
        <w:t xml:space="preserve"> </w:t>
      </w:r>
      <w:r>
        <w:rPr>
          <w:rFonts w:ascii="Arial" w:hAnsi="Arial" w:cs="Arial"/>
          <w:b/>
          <w:sz w:val="16"/>
          <w:szCs w:val="22"/>
        </w:rPr>
        <w:t>– Promozione nei paesi dell’Europa, nei paesi membri della Comunità degli Stati indipendenti</w:t>
      </w:r>
      <w:r w:rsidRPr="00450A7E">
        <w:rPr>
          <w:rFonts w:ascii="Arial" w:hAnsi="Arial" w:cs="Arial"/>
          <w:b/>
          <w:bCs/>
          <w:sz w:val="16"/>
          <w:szCs w:val="22"/>
        </w:rPr>
        <w:t xml:space="preserve"> e in Turchia</w:t>
      </w:r>
    </w:p>
    <w:p w:rsidR="005D732F" w:rsidRDefault="005D732F" w:rsidP="005D732F">
      <w:pPr>
        <w:pStyle w:val="Titolo"/>
        <w:ind w:left="540" w:right="-294"/>
        <w:rPr>
          <w:rFonts w:ascii="Bookman Old Style" w:hAnsi="Bookman Old Style" w:cs="Bookman Old Style"/>
          <w:smallCaps/>
          <w:sz w:val="28"/>
          <w:szCs w:val="28"/>
        </w:rPr>
      </w:pPr>
    </w:p>
    <w:p w:rsidR="005D732F" w:rsidRDefault="005D732F" w:rsidP="005D732F">
      <w:pPr>
        <w:pStyle w:val="Titolo"/>
        <w:ind w:left="540" w:right="-294"/>
        <w:rPr>
          <w:rFonts w:ascii="Bookman Old Style" w:hAnsi="Bookman Old Style" w:cs="Bookman Old Style"/>
          <w:smallCaps/>
          <w:sz w:val="28"/>
          <w:szCs w:val="28"/>
        </w:rPr>
      </w:pPr>
      <w:r>
        <w:rPr>
          <w:rFonts w:ascii="Bookman Old Style" w:hAnsi="Bookman Old Style" w:cs="Bookman Old Style"/>
          <w:smallCaps/>
          <w:sz w:val="28"/>
          <w:szCs w:val="28"/>
        </w:rPr>
        <w:t>XX</w:t>
      </w:r>
      <w:r w:rsidR="00533D44">
        <w:rPr>
          <w:rFonts w:ascii="Bookman Old Style" w:hAnsi="Bookman Old Style" w:cs="Bookman Old Style"/>
          <w:smallCaps/>
          <w:sz w:val="28"/>
          <w:szCs w:val="28"/>
        </w:rPr>
        <w:t>I</w:t>
      </w:r>
      <w:r>
        <w:rPr>
          <w:rFonts w:ascii="Bookman Old Style" w:hAnsi="Bookman Old Style" w:cs="Bookman Old Style"/>
          <w:smallCaps/>
          <w:sz w:val="28"/>
          <w:szCs w:val="28"/>
        </w:rPr>
        <w:t xml:space="preserve"> S</w:t>
      </w:r>
      <w:r w:rsidRPr="00047110">
        <w:rPr>
          <w:rFonts w:ascii="Bookman Old Style" w:hAnsi="Bookman Old Style" w:cs="Bookman Old Style"/>
          <w:smallCaps/>
          <w:sz w:val="28"/>
          <w:szCs w:val="28"/>
        </w:rPr>
        <w:t xml:space="preserve">essione </w:t>
      </w:r>
      <w:r>
        <w:rPr>
          <w:rFonts w:ascii="Bookman Old Style" w:hAnsi="Bookman Old Style" w:cs="Bookman Old Style"/>
          <w:smallCaps/>
          <w:sz w:val="28"/>
          <w:szCs w:val="28"/>
        </w:rPr>
        <w:t xml:space="preserve">della </w:t>
      </w:r>
      <w:r w:rsidRPr="00047110">
        <w:rPr>
          <w:rFonts w:ascii="Bookman Old Style" w:hAnsi="Bookman Old Style" w:cs="Bookman Old Style"/>
          <w:smallCaps/>
          <w:sz w:val="28"/>
          <w:szCs w:val="28"/>
        </w:rPr>
        <w:t xml:space="preserve">Task Force italo-russa </w:t>
      </w:r>
      <w:r>
        <w:rPr>
          <w:rFonts w:ascii="Bookman Old Style" w:hAnsi="Bookman Old Style" w:cs="Bookman Old Style"/>
          <w:smallCaps/>
          <w:sz w:val="28"/>
          <w:szCs w:val="28"/>
        </w:rPr>
        <w:t>sui distretti e le PMI</w:t>
      </w:r>
      <w:r w:rsidRPr="00047110">
        <w:rPr>
          <w:rFonts w:ascii="Bookman Old Style" w:hAnsi="Bookman Old Style" w:cs="Bookman Old Style"/>
          <w:smallCaps/>
          <w:sz w:val="28"/>
          <w:szCs w:val="28"/>
        </w:rPr>
        <w:t xml:space="preserve"> </w:t>
      </w:r>
    </w:p>
    <w:p w:rsidR="005D732F" w:rsidRPr="000F2251" w:rsidRDefault="005D732F" w:rsidP="005D732F">
      <w:pPr>
        <w:pStyle w:val="Titolo"/>
        <w:ind w:left="284" w:right="-294"/>
        <w:rPr>
          <w:rFonts w:ascii="Bookman Old Style" w:hAnsi="Bookman Old Style" w:cs="Bookman Old Style"/>
          <w:b w:val="0"/>
          <w:i/>
          <w:iCs/>
          <w:smallCaps/>
          <w:sz w:val="24"/>
          <w:szCs w:val="24"/>
        </w:rPr>
      </w:pPr>
      <w:r>
        <w:rPr>
          <w:rFonts w:ascii="Bookman Old Style" w:hAnsi="Bookman Old Style" w:cs="Bookman Old Style"/>
          <w:b w:val="0"/>
          <w:i/>
          <w:smallCaps/>
          <w:sz w:val="24"/>
          <w:szCs w:val="24"/>
        </w:rPr>
        <w:t>(</w:t>
      </w:r>
      <w:r w:rsidR="00533D44">
        <w:rPr>
          <w:rFonts w:ascii="Bookman Old Style" w:hAnsi="Bookman Old Style" w:cs="Bookman Old Style"/>
          <w:b w:val="0"/>
          <w:i/>
          <w:smallCaps/>
          <w:sz w:val="24"/>
          <w:szCs w:val="24"/>
        </w:rPr>
        <w:t>Regione Marche</w:t>
      </w:r>
      <w:r w:rsidRPr="000F2251">
        <w:rPr>
          <w:rFonts w:ascii="Bookman Old Style" w:hAnsi="Bookman Old Style" w:cs="Bookman Old Style"/>
          <w:b w:val="0"/>
          <w:i/>
          <w:smallCaps/>
          <w:sz w:val="24"/>
          <w:szCs w:val="24"/>
        </w:rPr>
        <w:t xml:space="preserve">, </w:t>
      </w:r>
      <w:r w:rsidR="00533D44">
        <w:rPr>
          <w:rFonts w:ascii="Bookman Old Style" w:hAnsi="Bookman Old Style" w:cs="Bookman Old Style"/>
          <w:b w:val="0"/>
          <w:i/>
          <w:smallCaps/>
          <w:sz w:val="24"/>
          <w:szCs w:val="24"/>
        </w:rPr>
        <w:t>23 – 26 ottobre</w:t>
      </w:r>
      <w:r w:rsidRPr="000F2251">
        <w:rPr>
          <w:rFonts w:ascii="Bookman Old Style" w:hAnsi="Bookman Old Style" w:cs="Bookman Old Style"/>
          <w:b w:val="0"/>
          <w:i/>
          <w:smallCaps/>
          <w:sz w:val="24"/>
          <w:szCs w:val="24"/>
        </w:rPr>
        <w:t xml:space="preserve"> 2012</w:t>
      </w:r>
      <w:r>
        <w:rPr>
          <w:rFonts w:ascii="Bookman Old Style" w:hAnsi="Bookman Old Style" w:cs="Bookman Old Style"/>
          <w:b w:val="0"/>
          <w:i/>
          <w:smallCaps/>
          <w:sz w:val="24"/>
          <w:szCs w:val="24"/>
        </w:rPr>
        <w:t>)</w:t>
      </w:r>
    </w:p>
    <w:p w:rsidR="005D732F" w:rsidRPr="001C3833" w:rsidRDefault="005D732F" w:rsidP="005D732F">
      <w:pPr>
        <w:pStyle w:val="Titolo"/>
        <w:ind w:left="540" w:right="-294"/>
        <w:rPr>
          <w:rFonts w:ascii="Bookman Old Style" w:hAnsi="Bookman Old Style" w:cs="Bookman Old Style"/>
          <w:i/>
          <w:iCs/>
          <w:smallCaps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3544"/>
        <w:gridCol w:w="2126"/>
      </w:tblGrid>
      <w:tr w:rsidR="005D732F" w:rsidRPr="00E92705" w:rsidTr="00094FCE">
        <w:tc>
          <w:tcPr>
            <w:tcW w:w="8080" w:type="dxa"/>
          </w:tcPr>
          <w:p w:rsidR="00094FCE" w:rsidRDefault="00094FCE" w:rsidP="00094FCE">
            <w:pPr>
              <w:pStyle w:val="Titolo"/>
              <w:ind w:right="-294"/>
              <w:rPr>
                <w:rFonts w:ascii="Bookman Old Style" w:hAnsi="Bookman Old Style" w:cs="Bookman Old Style"/>
                <w:bCs w:val="0"/>
                <w:iCs/>
                <w: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 w:val="0"/>
                <w:iCs/>
                <w:caps/>
                <w:sz w:val="28"/>
                <w:szCs w:val="28"/>
              </w:rPr>
              <w:t xml:space="preserve">Dati anagrafici dell’ente/azienda e </w:t>
            </w:r>
          </w:p>
          <w:p w:rsidR="005D732F" w:rsidRPr="00202CE1" w:rsidRDefault="00094FCE" w:rsidP="00094FCE">
            <w:pPr>
              <w:pStyle w:val="Titolo"/>
              <w:ind w:right="-294"/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 w:val="0"/>
                <w:iCs/>
                <w:caps/>
                <w:sz w:val="28"/>
                <w:szCs w:val="28"/>
              </w:rPr>
              <w:t xml:space="preserve">suo </w:t>
            </w:r>
            <w:r w:rsidR="005D732F" w:rsidRPr="00202CE1">
              <w:rPr>
                <w:rFonts w:ascii="Bookman Old Style" w:hAnsi="Bookman Old Style" w:cs="Bookman Old Style"/>
                <w:bCs w:val="0"/>
                <w:iCs/>
                <w:caps/>
                <w:sz w:val="28"/>
                <w:szCs w:val="28"/>
              </w:rPr>
              <w:t>settore di attività</w:t>
            </w:r>
            <w:r w:rsidR="005D732F" w:rsidRPr="00202CE1"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D732F" w:rsidRPr="00202CE1" w:rsidRDefault="005D732F" w:rsidP="00094FCE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</w:pPr>
            <w:r w:rsidRPr="00202CE1"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>riferimenti del partecipante</w:t>
            </w:r>
          </w:p>
        </w:tc>
      </w:tr>
      <w:tr w:rsidR="005D732F" w:rsidRPr="00E92705" w:rsidTr="00094FCE">
        <w:tc>
          <w:tcPr>
            <w:tcW w:w="8080" w:type="dxa"/>
          </w:tcPr>
          <w:p w:rsidR="00246E40" w:rsidRDefault="00246E40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Cs/>
                <w:smallCaps/>
                <w:sz w:val="24"/>
                <w:szCs w:val="24"/>
              </w:rPr>
            </w:pPr>
          </w:p>
          <w:p w:rsidR="00246E40" w:rsidRDefault="00094FCE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094FCE">
              <w:rPr>
                <w:rFonts w:ascii="Bookman Old Style" w:hAnsi="Bookman Old Style" w:cs="Bookman Old Style"/>
                <w:iCs/>
                <w:smallCaps/>
                <w:sz w:val="24"/>
                <w:szCs w:val="24"/>
              </w:rPr>
              <w:t xml:space="preserve">P. </w:t>
            </w:r>
            <w:r>
              <w:rPr>
                <w:rFonts w:ascii="Bookman Old Style" w:hAnsi="Bookman Old Style" w:cs="Bookman Old Style"/>
                <w:iCs/>
                <w:smallCaps/>
                <w:sz w:val="24"/>
                <w:szCs w:val="24"/>
              </w:rPr>
              <w:t>I</w:t>
            </w:r>
            <w:r w:rsidRPr="00094FCE">
              <w:rPr>
                <w:rFonts w:ascii="Bookman Old Style" w:hAnsi="Bookman Old Style" w:cs="Bookman Old Style"/>
                <w:iCs/>
                <w:smallCaps/>
                <w:sz w:val="24"/>
                <w:szCs w:val="24"/>
              </w:rPr>
              <w:t>VA</w:t>
            </w:r>
            <w:r w:rsidR="005D732F"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………………………………………………….</w:t>
            </w:r>
            <w:r w:rsidR="00246E40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</w:t>
            </w:r>
          </w:p>
          <w:p w:rsidR="00246E40" w:rsidRDefault="00246E40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  <w:p w:rsidR="00246E40" w:rsidRDefault="00094FCE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Ragione sociale</w:t>
            </w:r>
            <w:r w:rsidR="005D732F"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……………………………….</w:t>
            </w:r>
            <w:r w:rsidR="00246E40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</w:t>
            </w:r>
          </w:p>
          <w:p w:rsidR="00246E40" w:rsidRDefault="00094FCE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indirizzo</w:t>
            </w:r>
            <w:r w:rsidR="005D732F"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……………….…………………………………………</w:t>
            </w:r>
            <w:r w:rsidR="00246E40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..</w:t>
            </w:r>
          </w:p>
          <w:p w:rsidR="00976CCD" w:rsidRDefault="00976CCD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  <w:p w:rsidR="00246E40" w:rsidRDefault="00094FCE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localita’</w:t>
            </w:r>
            <w:r w:rsidR="00246E40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 xml:space="preserve"> (Comune, Provincia)</w:t>
            </w:r>
          </w:p>
          <w:p w:rsidR="00246E40" w:rsidRDefault="005D732F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….………………………………………………….……</w:t>
            </w:r>
            <w:r w:rsidR="00246E40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…………..</w:t>
            </w:r>
          </w:p>
          <w:p w:rsidR="00246E40" w:rsidRDefault="00246E40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  <w:p w:rsidR="00246E40" w:rsidRDefault="00246E40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246E40">
              <w:rPr>
                <w:rFonts w:ascii="Bookman Old Style" w:hAnsi="Bookman Old Style" w:cs="Bookman Old Style"/>
                <w:i/>
                <w:iCs/>
                <w:smallCaps/>
                <w:sz w:val="24"/>
                <w:szCs w:val="24"/>
              </w:rPr>
              <w:t xml:space="preserve">SITO </w:t>
            </w:r>
            <w:r w:rsidR="00094FCE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web</w:t>
            </w:r>
            <w:r w:rsidR="005D732F"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……………………………………….</w:t>
            </w:r>
            <w: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…………………..</w:t>
            </w:r>
          </w:p>
          <w:p w:rsidR="00246E40" w:rsidRDefault="00246E40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  <w:p w:rsidR="00246E40" w:rsidRDefault="00094FCE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mail aziendale</w:t>
            </w:r>
            <w:r w:rsidR="005D732F"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…………………….</w:t>
            </w:r>
            <w:r w:rsidR="00246E40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</w:t>
            </w:r>
          </w:p>
          <w:p w:rsidR="00246E40" w:rsidRDefault="00246E40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  <w:p w:rsidR="00246E40" w:rsidRDefault="00094FCE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Times New Roman" w:hAnsi="Times New Roman" w:cs="Bookman Old Style"/>
                <w:i/>
                <w:i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associazione industriale (s</w:t>
            </w:r>
            <w:r>
              <w:rPr>
                <w:rFonts w:ascii="Times New Roman" w:hAnsi="Times New Roman" w:cs="Bookman Old Style"/>
                <w:i/>
                <w:iCs/>
                <w:sz w:val="28"/>
                <w:szCs w:val="28"/>
              </w:rPr>
              <w:t>olo per le imprese)</w:t>
            </w:r>
          </w:p>
          <w:p w:rsidR="005D732F" w:rsidRPr="00E92705" w:rsidRDefault="005D732F" w:rsidP="00246E40">
            <w:pPr>
              <w:pStyle w:val="Titolo"/>
              <w:tabs>
                <w:tab w:val="left" w:pos="317"/>
                <w:tab w:val="left" w:pos="7263"/>
              </w:tabs>
              <w:ind w:left="175"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……….……………………………………………</w:t>
            </w:r>
            <w:r w:rsidR="00246E40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</w:t>
            </w:r>
          </w:p>
        </w:tc>
        <w:tc>
          <w:tcPr>
            <w:tcW w:w="5670" w:type="dxa"/>
            <w:gridSpan w:val="2"/>
          </w:tcPr>
          <w:p w:rsidR="005D732F" w:rsidRPr="00E92705" w:rsidRDefault="005D732F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</w:pPr>
          </w:p>
          <w:p w:rsidR="005D732F" w:rsidRDefault="005D732F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976CCD">
              <w:rPr>
                <w:rFonts w:ascii="Bookman Old Style" w:hAnsi="Bookman Old Style" w:cs="Bookman Old Style"/>
                <w:bCs w:val="0"/>
                <w:i/>
                <w:iCs/>
                <w:caps/>
              </w:rPr>
              <w:t>Nome</w:t>
            </w:r>
            <w:r w:rsidR="00094FCE" w:rsidRPr="00976CCD">
              <w:rPr>
                <w:rFonts w:ascii="Bookman Old Style" w:hAnsi="Bookman Old Style" w:cs="Bookman Old Style"/>
                <w:bCs w:val="0"/>
                <w:i/>
                <w:iCs/>
                <w:caps/>
              </w:rPr>
              <w:t xml:space="preserve"> e Cognome</w:t>
            </w:r>
            <w:r w:rsidRPr="00E92705"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 xml:space="preserve">:    </w:t>
            </w:r>
            <w:r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………………………………………………….</w:t>
            </w:r>
          </w:p>
          <w:p w:rsidR="007C0DC7" w:rsidRDefault="007C0DC7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</w:pPr>
          </w:p>
          <w:p w:rsidR="00094FCE" w:rsidRPr="00976CCD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976CCD">
              <w:rPr>
                <w:rFonts w:ascii="Bookman Old Style" w:hAnsi="Bookman Old Style" w:cs="Bookman Old Style"/>
                <w:i/>
                <w:iCs/>
                <w:smallCaps/>
              </w:rPr>
              <w:t>Posizione</w:t>
            </w:r>
          </w:p>
          <w:p w:rsidR="005D732F" w:rsidRDefault="005D732F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………………………………………………..</w:t>
            </w:r>
          </w:p>
          <w:p w:rsidR="007C0DC7" w:rsidRDefault="007C0DC7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</w:pPr>
          </w:p>
          <w:p w:rsidR="005D732F" w:rsidRPr="00E92705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976CCD">
              <w:rPr>
                <w:rFonts w:ascii="Bookman Old Style" w:hAnsi="Bookman Old Style" w:cs="Bookman Old Style"/>
                <w:bCs w:val="0"/>
                <w:i/>
                <w:iCs/>
              </w:rPr>
              <w:t>CELLULARE</w:t>
            </w:r>
            <w:r w:rsidR="005D732F" w:rsidRPr="00E92705"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 xml:space="preserve">  </w:t>
            </w:r>
            <w:r w:rsidR="005D732F"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…………………………………………………</w:t>
            </w:r>
          </w:p>
          <w:p w:rsidR="007C0DC7" w:rsidRDefault="007C0DC7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</w:pPr>
          </w:p>
          <w:p w:rsidR="00094FCE" w:rsidRPr="00976CCD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Cs w:val="0"/>
                <w:i/>
                <w:iCs/>
              </w:rPr>
            </w:pPr>
            <w:r w:rsidRPr="00976CCD">
              <w:rPr>
                <w:rFonts w:ascii="Bookman Old Style" w:hAnsi="Bookman Old Style" w:cs="Bookman Old Style"/>
                <w:bCs w:val="0"/>
                <w:i/>
                <w:iCs/>
              </w:rPr>
              <w:t>Telefono fisso</w:t>
            </w:r>
          </w:p>
          <w:p w:rsidR="00094FCE" w:rsidRPr="00094FCE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Cs w:val="0"/>
                <w:i/>
                <w:iCs/>
                <w:sz w:val="28"/>
                <w:szCs w:val="28"/>
              </w:rPr>
            </w:pPr>
            <w:r w:rsidRPr="00094FCE">
              <w:rPr>
                <w:rFonts w:ascii="Bookman Old Style" w:hAnsi="Bookman Old Style" w:cs="Bookman Old Style"/>
                <w:bCs w:val="0"/>
                <w:i/>
                <w:iCs/>
                <w:sz w:val="28"/>
                <w:szCs w:val="28"/>
              </w:rPr>
              <w:t>………………………</w:t>
            </w:r>
            <w:r>
              <w:rPr>
                <w:rFonts w:ascii="Bookman Old Style" w:hAnsi="Bookman Old Style" w:cs="Bookman Old Style"/>
                <w:bCs w:val="0"/>
                <w:i/>
                <w:iCs/>
                <w:sz w:val="28"/>
                <w:szCs w:val="28"/>
              </w:rPr>
              <w:t>………………………..</w:t>
            </w:r>
          </w:p>
          <w:p w:rsidR="00094FCE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</w:pPr>
          </w:p>
          <w:p w:rsidR="005D732F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976CCD">
              <w:rPr>
                <w:rFonts w:ascii="Bookman Old Style" w:hAnsi="Bookman Old Style" w:cs="Bookman Old Style"/>
                <w:bCs w:val="0"/>
                <w:i/>
                <w:iCs/>
              </w:rPr>
              <w:t>E-mail</w:t>
            </w:r>
            <w:r w:rsidRPr="00E92705"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 xml:space="preserve">   </w:t>
            </w:r>
            <w:r w:rsidR="005D732F"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…………………………………………………</w:t>
            </w:r>
          </w:p>
          <w:p w:rsidR="00094FCE" w:rsidRPr="00E92705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  <w:p w:rsidR="007C0DC7" w:rsidRPr="00976CCD" w:rsidRDefault="00094FCE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Cs w:val="0"/>
                <w:i/>
                <w:iCs/>
              </w:rPr>
            </w:pPr>
            <w:r w:rsidRPr="00976CCD">
              <w:rPr>
                <w:rFonts w:ascii="Bookman Old Style" w:hAnsi="Bookman Old Style" w:cs="Bookman Old Style"/>
                <w:bCs w:val="0"/>
                <w:i/>
                <w:iCs/>
              </w:rPr>
              <w:t xml:space="preserve">Fax  </w:t>
            </w:r>
          </w:p>
          <w:p w:rsidR="005D732F" w:rsidRDefault="005D732F" w:rsidP="00976CCD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>………………………………………………….</w:t>
            </w:r>
          </w:p>
          <w:p w:rsidR="00976CCD" w:rsidRDefault="00976CCD" w:rsidP="00976CCD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  <w:p w:rsidR="00976CCD" w:rsidRPr="00E92705" w:rsidRDefault="00976CCD" w:rsidP="00976CCD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</w:tc>
      </w:tr>
      <w:tr w:rsidR="005D732F" w:rsidRPr="00E92705" w:rsidTr="00094FCE">
        <w:trPr>
          <w:trHeight w:val="290"/>
        </w:trPr>
        <w:tc>
          <w:tcPr>
            <w:tcW w:w="13750" w:type="dxa"/>
            <w:gridSpan w:val="3"/>
            <w:vAlign w:val="bottom"/>
          </w:tcPr>
          <w:p w:rsidR="005D732F" w:rsidRPr="00976CCD" w:rsidRDefault="005D732F" w:rsidP="005D732F">
            <w:pPr>
              <w:pStyle w:val="Titolo"/>
              <w:ind w:right="-295"/>
              <w:jc w:val="both"/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</w:pPr>
            <w:r w:rsidRPr="00976CCD">
              <w:rPr>
                <w:rFonts w:ascii="Bookman Old Style" w:hAnsi="Bookman Old Style" w:cs="Bookman Old Style"/>
                <w:bCs w:val="0"/>
                <w:iCs/>
                <w:color w:val="0070C0"/>
                <w:sz w:val="24"/>
                <w:szCs w:val="24"/>
              </w:rPr>
              <w:t>N.B.:</w:t>
            </w:r>
            <w:r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 xml:space="preserve">  La presente scheda dovrà essere ritrasmessa </w:t>
            </w:r>
            <w:r w:rsid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 xml:space="preserve">a questo Ministero </w:t>
            </w:r>
            <w:r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 xml:space="preserve">entro il </w:t>
            </w:r>
            <w:r w:rsidR="001649AF" w:rsidRPr="00976CCD">
              <w:rPr>
                <w:rFonts w:ascii="Bookman Old Style" w:hAnsi="Bookman Old Style" w:cs="Bookman Old Style"/>
                <w:bCs w:val="0"/>
                <w:iCs/>
                <w:color w:val="0070C0"/>
                <w:sz w:val="24"/>
                <w:szCs w:val="24"/>
                <w:u w:val="single"/>
              </w:rPr>
              <w:t>25 settembre</w:t>
            </w:r>
            <w:r w:rsidRPr="00976CCD">
              <w:rPr>
                <w:rFonts w:ascii="Bookman Old Style" w:hAnsi="Bookman Old Style" w:cs="Bookman Old Style"/>
                <w:bCs w:val="0"/>
                <w:iCs/>
                <w:color w:val="0070C0"/>
                <w:sz w:val="24"/>
                <w:szCs w:val="24"/>
                <w:u w:val="single"/>
              </w:rPr>
              <w:t xml:space="preserve"> p.v</w:t>
            </w:r>
            <w:r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>., all’attenzione d</w:t>
            </w:r>
            <w:r w:rsidR="004F5261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>el</w:t>
            </w:r>
            <w:r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 xml:space="preserve"> </w:t>
            </w:r>
          </w:p>
          <w:p w:rsidR="007C0DC7" w:rsidRPr="00976CCD" w:rsidRDefault="004F5261" w:rsidP="001649AF">
            <w:pPr>
              <w:pStyle w:val="Titolo"/>
              <w:ind w:right="-295"/>
              <w:jc w:val="both"/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 w:val="0"/>
                <w:iCs/>
                <w:color w:val="0070C0"/>
                <w:sz w:val="24"/>
                <w:szCs w:val="24"/>
              </w:rPr>
              <w:t xml:space="preserve">sig. </w:t>
            </w:r>
            <w:r w:rsidR="001649AF" w:rsidRPr="00976CCD">
              <w:rPr>
                <w:rFonts w:ascii="Bookman Old Style" w:hAnsi="Bookman Old Style" w:cs="Bookman Old Style"/>
                <w:bCs w:val="0"/>
                <w:iCs/>
                <w:color w:val="0070C0"/>
                <w:sz w:val="24"/>
                <w:szCs w:val="24"/>
              </w:rPr>
              <w:t>Antonio IANUARIO</w:t>
            </w:r>
            <w:r w:rsidR="001649AF"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 xml:space="preserve"> – tel. 06.5993.2131;</w:t>
            </w:r>
            <w:r w:rsidR="0067064C"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 xml:space="preserve"> </w:t>
            </w:r>
            <w:r w:rsidR="001649AF"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>e-mail:antonio.ia</w:t>
            </w:r>
            <w:r w:rsidR="00976CCD" w:rsidRPr="00976CCD">
              <w:rPr>
                <w:rFonts w:ascii="Bookman Old Style" w:hAnsi="Bookman Old Style" w:cs="Bookman Old Style"/>
                <w:b w:val="0"/>
                <w:bCs w:val="0"/>
                <w:iCs/>
                <w:color w:val="0070C0"/>
                <w:sz w:val="24"/>
                <w:szCs w:val="24"/>
              </w:rPr>
              <w:t>nuario@sviluppoeconomico.gov.it.</w:t>
            </w:r>
          </w:p>
          <w:p w:rsidR="00976CCD" w:rsidRDefault="00976CCD" w:rsidP="001649AF">
            <w:pPr>
              <w:pStyle w:val="Titolo"/>
              <w:ind w:right="-295"/>
              <w:jc w:val="both"/>
              <w:rPr>
                <w:rFonts w:ascii="Bookman Old Style" w:hAnsi="Bookman Old Style" w:cs="Bookman Old Style"/>
                <w:b w:val="0"/>
                <w:bCs w:val="0"/>
                <w:iCs/>
              </w:rPr>
            </w:pPr>
          </w:p>
          <w:p w:rsidR="00976CCD" w:rsidRDefault="00976CCD" w:rsidP="001649AF">
            <w:pPr>
              <w:pStyle w:val="Titolo"/>
              <w:ind w:right="-295"/>
              <w:jc w:val="both"/>
              <w:rPr>
                <w:rFonts w:ascii="Bookman Old Style" w:hAnsi="Bookman Old Style" w:cs="Bookman Old Style"/>
                <w:b w:val="0"/>
                <w:bCs w:val="0"/>
                <w:iCs/>
                <w:color w:val="0000FF"/>
              </w:rPr>
            </w:pPr>
          </w:p>
          <w:p w:rsidR="005D732F" w:rsidRPr="00202CE1" w:rsidRDefault="00A5360A" w:rsidP="005D732F">
            <w:pPr>
              <w:ind w:right="-173"/>
              <w:jc w:val="both"/>
              <w:rPr>
                <w:rFonts w:ascii="Arial" w:hAnsi="Arial" w:cs="Arial"/>
                <w:b/>
                <w:caps/>
                <w:color w:val="0000FF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iCs/>
                <w:caps/>
                <w:sz w:val="28"/>
                <w:szCs w:val="28"/>
              </w:rPr>
              <w:t>TavolI tematicI</w:t>
            </w:r>
            <w:r w:rsidR="005D732F" w:rsidRPr="00202CE1">
              <w:rPr>
                <w:rFonts w:ascii="Bookman Old Style" w:hAnsi="Bookman Old Style" w:cs="Bookman Old Style"/>
                <w:b/>
                <w:iCs/>
                <w:caps/>
                <w:sz w:val="28"/>
                <w:szCs w:val="28"/>
              </w:rPr>
              <w:t xml:space="preserve"> DI PREFERENZA</w:t>
            </w:r>
            <w:r w:rsidR="005F34D5">
              <w:rPr>
                <w:rFonts w:ascii="Bookman Old Style" w:hAnsi="Bookman Old Style" w:cs="Bookman Old Style"/>
                <w:b/>
                <w:iCs/>
                <w:caps/>
                <w:sz w:val="28"/>
                <w:szCs w:val="28"/>
              </w:rPr>
              <w:t xml:space="preserve"> (SEDI VARIE)</w:t>
            </w:r>
          </w:p>
        </w:tc>
      </w:tr>
      <w:tr w:rsidR="005D732F" w:rsidRPr="00E92705" w:rsidTr="00094FCE">
        <w:tc>
          <w:tcPr>
            <w:tcW w:w="11624" w:type="dxa"/>
            <w:gridSpan w:val="2"/>
          </w:tcPr>
          <w:p w:rsidR="005D732F" w:rsidRPr="00E92705" w:rsidRDefault="005D732F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</w:pPr>
          </w:p>
          <w:p w:rsidR="005F34D5" w:rsidRPr="005F34D5" w:rsidRDefault="005F34D5" w:rsidP="005F34D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  <w:i/>
                <w:color w:val="C00000"/>
                <w:sz w:val="22"/>
                <w:szCs w:val="22"/>
              </w:rPr>
            </w:pPr>
            <w:r w:rsidRPr="005F34D5">
              <w:rPr>
                <w:rFonts w:ascii="Bookman Old Style" w:hAnsi="Bookman Old Style" w:cs="Bookman Old Style"/>
                <w:b/>
                <w:i/>
                <w:iCs/>
                <w:sz w:val="22"/>
                <w:szCs w:val="22"/>
              </w:rPr>
              <w:t>E</w:t>
            </w:r>
            <w:r w:rsidR="005D732F" w:rsidRPr="005F34D5">
              <w:rPr>
                <w:rFonts w:ascii="Bookman Old Style" w:hAnsi="Bookman Old Style" w:cs="Bookman Old Style"/>
                <w:b/>
                <w:i/>
                <w:iCs/>
                <w:sz w:val="22"/>
                <w:szCs w:val="22"/>
              </w:rPr>
              <w:t>nergie da fonti tradizionali e alternative</w:t>
            </w:r>
            <w:r w:rsidR="005D732F"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>. Tecnologie relative al risparmio energetico</w:t>
            </w:r>
            <w:r w:rsidR="007D2DCE"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>, alla depurazione delle acque ed al trattamento dei rifiuti</w:t>
            </w:r>
            <w:r w:rsidRPr="005F34D5"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F34D5">
              <w:rPr>
                <w:rFonts w:ascii="Bookman Old Style" w:hAnsi="Bookman Old Style" w:cs="Bookman Old Style"/>
                <w:bCs/>
                <w:i/>
                <w:iCs/>
                <w:sz w:val="22"/>
                <w:szCs w:val="22"/>
              </w:rPr>
              <w:t>(</w:t>
            </w:r>
            <w:r w:rsidRPr="005F34D5">
              <w:rPr>
                <w:rFonts w:ascii="Bookman Old Style" w:hAnsi="Bookman Old Style"/>
                <w:i/>
                <w:sz w:val="22"/>
                <w:szCs w:val="22"/>
              </w:rPr>
              <w:t>Provincia di An)</w:t>
            </w:r>
          </w:p>
          <w:p w:rsidR="005D732F" w:rsidRPr="00B93151" w:rsidRDefault="005D732F" w:rsidP="005F34D5">
            <w:pPr>
              <w:pStyle w:val="Titolo"/>
              <w:ind w:left="34" w:right="-295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</w:pPr>
          </w:p>
          <w:p w:rsidR="00DF6E7C" w:rsidRPr="005F34D5" w:rsidRDefault="00DF6E7C" w:rsidP="005F34D5">
            <w:pPr>
              <w:pStyle w:val="Titolo"/>
              <w:numPr>
                <w:ilvl w:val="0"/>
                <w:numId w:val="7"/>
              </w:numPr>
              <w:ind w:right="-295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</w:pPr>
            <w:r w:rsidRPr="00B93151">
              <w:rPr>
                <w:rFonts w:ascii="Bookman Old Style" w:hAnsi="Bookman Old Style" w:cs="Bookman Old Style"/>
                <w:bCs w:val="0"/>
                <w:i/>
                <w:iCs/>
                <w:sz w:val="22"/>
                <w:szCs w:val="22"/>
              </w:rPr>
              <w:t>Beni di consumo</w:t>
            </w:r>
            <w:r w:rsidR="00A5360A">
              <w:rPr>
                <w:rFonts w:ascii="Bookman Old Style" w:hAnsi="Bookman Old Style" w:cs="Bookman Old Style"/>
                <w:bCs w:val="0"/>
                <w:i/>
                <w:iCs/>
                <w:sz w:val="22"/>
                <w:szCs w:val="22"/>
              </w:rPr>
              <w:t xml:space="preserve"> per la persona</w:t>
            </w:r>
            <w:r w:rsidRPr="00B93151">
              <w:rPr>
                <w:rFonts w:ascii="Bookman Old Style" w:hAnsi="Bookman Old Style" w:cs="Bookman Old Style"/>
                <w:bCs w:val="0"/>
                <w:i/>
                <w:iCs/>
                <w:sz w:val="22"/>
                <w:szCs w:val="22"/>
              </w:rPr>
              <w:t xml:space="preserve">. </w:t>
            </w:r>
            <w:r w:rsidRPr="005F34D5"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  <w:t>Partenar</w:t>
            </w:r>
            <w:r w:rsidR="005F34D5" w:rsidRPr="005F34D5"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  <w:t>iato strategico e distribuzione</w:t>
            </w:r>
            <w:r w:rsidRPr="005F34D5"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5F34D5" w:rsidRPr="005F34D5"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5F34D5" w:rsidRPr="005F34D5">
              <w:rPr>
                <w:rFonts w:ascii="Bookman Old Style" w:hAnsi="Bookman Old Style"/>
                <w:b w:val="0"/>
                <w:i/>
                <w:sz w:val="22"/>
                <w:szCs w:val="22"/>
              </w:rPr>
              <w:t>Provincia di  Fermo)</w:t>
            </w:r>
            <w:r w:rsidR="005F34D5" w:rsidRPr="005F34D5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  <w:p w:rsidR="005D732F" w:rsidRPr="00B93151" w:rsidRDefault="005D732F" w:rsidP="005F34D5">
            <w:pPr>
              <w:pStyle w:val="Paragrafoelenco"/>
              <w:ind w:left="34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  <w:p w:rsidR="005F34D5" w:rsidRPr="005F34D5" w:rsidRDefault="00DF6E7C" w:rsidP="005F34D5">
            <w:pPr>
              <w:pStyle w:val="Paragrafoelenco"/>
              <w:numPr>
                <w:ilvl w:val="0"/>
                <w:numId w:val="7"/>
              </w:numPr>
              <w:rPr>
                <w:rFonts w:ascii="Bookman Old Style" w:hAnsi="Bookman Old Style"/>
                <w:i/>
                <w:sz w:val="22"/>
                <w:szCs w:val="22"/>
              </w:rPr>
            </w:pPr>
            <w:r w:rsidRPr="005F34D5">
              <w:rPr>
                <w:rFonts w:ascii="Bookman Old Style" w:hAnsi="Bookman Old Style" w:cs="Bookman Old Style"/>
                <w:b/>
                <w:i/>
                <w:iCs/>
                <w:sz w:val="22"/>
                <w:szCs w:val="22"/>
              </w:rPr>
              <w:t>Meccanica, meccatronica, apparecchiature elettromedicali, nano e biotecnologie</w:t>
            </w:r>
            <w:r w:rsidR="005F34D5" w:rsidRPr="005F34D5">
              <w:rPr>
                <w:rFonts w:ascii="Bookman Old Style" w:hAnsi="Bookman Old Style"/>
              </w:rPr>
              <w:t xml:space="preserve"> </w:t>
            </w:r>
            <w:r w:rsidR="005F34D5" w:rsidRPr="005F34D5">
              <w:rPr>
                <w:rFonts w:ascii="Bookman Old Style" w:hAnsi="Bookman Old Style"/>
                <w:i/>
                <w:sz w:val="22"/>
                <w:szCs w:val="22"/>
              </w:rPr>
              <w:t xml:space="preserve">(Provincia di  An)  </w:t>
            </w:r>
          </w:p>
          <w:p w:rsidR="005D732F" w:rsidRPr="00B93151" w:rsidRDefault="005D732F" w:rsidP="005F34D5">
            <w:pPr>
              <w:pStyle w:val="Titolo"/>
              <w:ind w:left="34" w:right="-295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</w:pPr>
          </w:p>
          <w:p w:rsidR="005F34D5" w:rsidRPr="005F34D5" w:rsidRDefault="005D732F" w:rsidP="005F34D5">
            <w:pPr>
              <w:pStyle w:val="Paragrafoelenco"/>
              <w:numPr>
                <w:ilvl w:val="0"/>
                <w:numId w:val="7"/>
              </w:numPr>
              <w:rPr>
                <w:rFonts w:ascii="Bookman Old Style" w:hAnsi="Bookman Old Style"/>
                <w:b/>
                <w:color w:val="FF00FF"/>
              </w:rPr>
            </w:pPr>
            <w:r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>Nuove tecnologie ne</w:t>
            </w:r>
            <w:r w:rsidR="00DF6E7C"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>i</w:t>
            </w:r>
            <w:r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 xml:space="preserve"> settor</w:t>
            </w:r>
            <w:r w:rsidR="00DF6E7C"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>i</w:t>
            </w:r>
            <w:r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 xml:space="preserve"> </w:t>
            </w:r>
            <w:r w:rsidR="00DF6E7C"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>dell’edilizia, del legno, dell’arredo (da interni e da esterni) e della domotica</w:t>
            </w:r>
            <w:r w:rsidR="005F34D5" w:rsidRPr="005F34D5">
              <w:rPr>
                <w:rFonts w:ascii="Bookman Old Style" w:hAnsi="Bookman Old Style"/>
              </w:rPr>
              <w:t xml:space="preserve"> </w:t>
            </w:r>
            <w:r w:rsidR="005F34D5" w:rsidRPr="005F34D5">
              <w:rPr>
                <w:rFonts w:ascii="Bookman Old Style" w:hAnsi="Bookman Old Style"/>
                <w:i/>
                <w:sz w:val="22"/>
                <w:szCs w:val="22"/>
              </w:rPr>
              <w:t>(Provincia di P</w:t>
            </w:r>
            <w:r w:rsidR="00FA1E49">
              <w:rPr>
                <w:rFonts w:ascii="Bookman Old Style" w:hAnsi="Bookman Old Style"/>
                <w:i/>
                <w:sz w:val="22"/>
                <w:szCs w:val="22"/>
              </w:rPr>
              <w:t>u</w:t>
            </w:r>
            <w:r w:rsidR="005F34D5" w:rsidRPr="005F34D5">
              <w:rPr>
                <w:rFonts w:ascii="Bookman Old Style" w:hAnsi="Bookman Old Style"/>
                <w:i/>
                <w:sz w:val="22"/>
                <w:szCs w:val="22"/>
              </w:rPr>
              <w:t>)</w:t>
            </w:r>
            <w:r w:rsidR="005F34D5" w:rsidRPr="005F34D5">
              <w:rPr>
                <w:rFonts w:ascii="Bookman Old Style" w:hAnsi="Bookman Old Style"/>
                <w:b/>
              </w:rPr>
              <w:t xml:space="preserve"> </w:t>
            </w:r>
          </w:p>
          <w:p w:rsidR="005D732F" w:rsidRPr="00B93151" w:rsidRDefault="005D732F" w:rsidP="005F34D5">
            <w:pPr>
              <w:pStyle w:val="Titolo"/>
              <w:ind w:left="34" w:right="-295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  <w:sz w:val="22"/>
                <w:szCs w:val="22"/>
              </w:rPr>
            </w:pPr>
          </w:p>
          <w:p w:rsidR="005F34D5" w:rsidRPr="005F34D5" w:rsidRDefault="00DF6E7C" w:rsidP="005F34D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Bookman Old Style" w:hAnsi="Bookman Old Style"/>
              </w:rPr>
            </w:pPr>
            <w:r w:rsidRPr="005F34D5">
              <w:rPr>
                <w:rFonts w:ascii="Bookman Old Style" w:hAnsi="Bookman Old Style" w:cs="Bookman Old Style"/>
                <w:i/>
                <w:iCs/>
                <w:sz w:val="22"/>
                <w:szCs w:val="22"/>
              </w:rPr>
              <w:t>Logistica (con particolare riguardo ai trasporti ed ai terminal fluviali).</w:t>
            </w:r>
            <w:r w:rsidR="005F34D5" w:rsidRPr="005F34D5">
              <w:rPr>
                <w:rFonts w:ascii="Bookman Old Style" w:hAnsi="Bookman Old Style"/>
              </w:rPr>
              <w:t xml:space="preserve"> </w:t>
            </w:r>
          </w:p>
          <w:p w:rsidR="005D732F" w:rsidRPr="00E92705" w:rsidRDefault="003A7F63" w:rsidP="005F34D5">
            <w:pPr>
              <w:pStyle w:val="Paragrafoelenco"/>
              <w:ind w:left="1103"/>
              <w:jc w:val="both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 xml:space="preserve">(Provincia di An - presso </w:t>
            </w:r>
            <w:r w:rsidR="005F34D5" w:rsidRPr="005F34D5">
              <w:rPr>
                <w:rFonts w:ascii="Bookman Old Style" w:hAnsi="Bookman Old Style"/>
                <w:i/>
                <w:sz w:val="22"/>
                <w:szCs w:val="22"/>
              </w:rPr>
              <w:t>Interporto di Jesi)</w:t>
            </w:r>
          </w:p>
        </w:tc>
        <w:tc>
          <w:tcPr>
            <w:tcW w:w="2126" w:type="dxa"/>
          </w:tcPr>
          <w:p w:rsidR="005D732F" w:rsidRPr="00E92705" w:rsidRDefault="005D732F" w:rsidP="005D732F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</w:pPr>
          </w:p>
          <w:p w:rsidR="005D732F" w:rsidRPr="00E92705" w:rsidRDefault="005D732F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5D732F" w:rsidRPr="00E92705" w:rsidRDefault="005D732F" w:rsidP="005D732F">
            <w:pPr>
              <w:pStyle w:val="Titolo"/>
              <w:ind w:left="357" w:right="-295"/>
              <w:jc w:val="left"/>
              <w:rPr>
                <w:rFonts w:ascii="Bookman Old Style" w:hAnsi="Bookman Old Style"/>
                <w:bdr w:val="single" w:sz="4" w:space="0" w:color="auto"/>
              </w:rPr>
            </w:pPr>
          </w:p>
          <w:p w:rsidR="00DF6E7C" w:rsidRDefault="00DF6E7C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5D732F" w:rsidRPr="00E92705" w:rsidRDefault="005D732F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5D732F" w:rsidRPr="00E92705" w:rsidRDefault="005D732F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5F34D5" w:rsidRDefault="005F34D5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5D732F" w:rsidRPr="00E92705" w:rsidRDefault="005D732F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5D732F" w:rsidRPr="00E92705" w:rsidRDefault="005D732F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5F34D5" w:rsidRDefault="005F34D5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5D732F" w:rsidRPr="00E92705" w:rsidRDefault="005D732F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5D732F" w:rsidRDefault="005D732F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A45BE8" w:rsidRPr="00E92705" w:rsidRDefault="00A45BE8" w:rsidP="005D732F">
            <w:pPr>
              <w:jc w:val="both"/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5D732F" w:rsidRPr="00E92705" w:rsidRDefault="005D732F" w:rsidP="005F34D5">
            <w:pPr>
              <w:jc w:val="both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</w:tc>
      </w:tr>
      <w:tr w:rsidR="005D732F" w:rsidRPr="00E92705" w:rsidTr="00094FCE">
        <w:tc>
          <w:tcPr>
            <w:tcW w:w="11624" w:type="dxa"/>
            <w:gridSpan w:val="2"/>
          </w:tcPr>
          <w:p w:rsidR="006F169D" w:rsidRDefault="006F169D" w:rsidP="0085785B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</w:pPr>
          </w:p>
          <w:p w:rsidR="005D732F" w:rsidRPr="00E92705" w:rsidRDefault="005D732F" w:rsidP="006F169D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0070BA"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>Seminario</w:t>
            </w:r>
            <w:r w:rsidRPr="00E92705"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  <w:t xml:space="preserve"> </w:t>
            </w:r>
            <w:r w:rsidRPr="00E92705"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>«</w:t>
            </w:r>
            <w:r w:rsidR="0085785B"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>Strumenti finanziari a supporto dell’internazionalizzazione delle PMI nei reciproci mercati»</w:t>
            </w:r>
          </w:p>
        </w:tc>
        <w:tc>
          <w:tcPr>
            <w:tcW w:w="2126" w:type="dxa"/>
          </w:tcPr>
          <w:p w:rsidR="006F169D" w:rsidRDefault="006F169D" w:rsidP="005D732F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6F169D" w:rsidRDefault="006F169D" w:rsidP="005D732F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5D732F" w:rsidRDefault="005D732F" w:rsidP="005D732F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5D732F" w:rsidRPr="00E92705" w:rsidRDefault="005D732F" w:rsidP="005D732F">
            <w:pP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</w:tc>
      </w:tr>
      <w:tr w:rsidR="00DC3AF4" w:rsidRPr="00E92705" w:rsidTr="00094FCE">
        <w:tc>
          <w:tcPr>
            <w:tcW w:w="11624" w:type="dxa"/>
            <w:gridSpan w:val="2"/>
          </w:tcPr>
          <w:p w:rsidR="00DC3AF4" w:rsidRDefault="00DC3AF4" w:rsidP="006F169D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</w:pPr>
          </w:p>
          <w:p w:rsidR="00DC3AF4" w:rsidRDefault="00DC3AF4" w:rsidP="006F169D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 xml:space="preserve">SEMINARIO </w:t>
            </w:r>
            <w:r w:rsidRPr="006F169D"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>«</w:t>
            </w:r>
            <w:r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>P</w:t>
            </w:r>
            <w:r w:rsidRPr="006F169D"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>romozione</w:t>
            </w:r>
            <w:r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 xml:space="preserve"> reciproca del settore turistico»</w:t>
            </w:r>
            <w:r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 xml:space="preserve">  </w:t>
            </w:r>
          </w:p>
          <w:p w:rsidR="00DC3AF4" w:rsidRPr="000070BA" w:rsidRDefault="00B93151" w:rsidP="00A13B27">
            <w:pPr>
              <w:pStyle w:val="Titolo"/>
              <w:numPr>
                <w:ilvl w:val="0"/>
                <w:numId w:val="3"/>
              </w:numPr>
              <w:ind w:right="-294"/>
              <w:jc w:val="left"/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>N</w:t>
            </w:r>
            <w:r>
              <w:rPr>
                <w:rFonts w:ascii="Times New Roman" w:hAnsi="Times New Roman" w:cs="Bookman Old Style"/>
                <w:iCs/>
                <w:sz w:val="28"/>
                <w:szCs w:val="28"/>
              </w:rPr>
              <w:t xml:space="preserve">ecessità servizio interpretariato per </w:t>
            </w:r>
            <w:r w:rsidR="00A13B27">
              <w:rPr>
                <w:rFonts w:ascii="Times New Roman" w:hAnsi="Times New Roman" w:cs="Bookman Old Style"/>
                <w:iCs/>
                <w:sz w:val="28"/>
                <w:szCs w:val="28"/>
              </w:rPr>
              <w:t>incontri bilaterali</w:t>
            </w:r>
            <w:r>
              <w:rPr>
                <w:rFonts w:ascii="Times New Roman" w:hAnsi="Times New Roman" w:cs="Bookman Old Style"/>
                <w:iCs/>
                <w:sz w:val="28"/>
                <w:szCs w:val="28"/>
              </w:rPr>
              <w:t xml:space="preserve"> con </w:t>
            </w:r>
            <w:r w:rsidR="00F500BC">
              <w:rPr>
                <w:rFonts w:ascii="Times New Roman" w:hAnsi="Times New Roman" w:cs="Bookman Old Style"/>
                <w:iCs/>
                <w:sz w:val="28"/>
                <w:szCs w:val="28"/>
              </w:rPr>
              <w:t xml:space="preserve">Regioni, </w:t>
            </w:r>
            <w:r w:rsidR="00F500BC" w:rsidRPr="00F500BC">
              <w:rPr>
                <w:rFonts w:ascii="Times New Roman" w:hAnsi="Times New Roman" w:cs="Bookman Old Style"/>
                <w:i/>
                <w:iCs/>
                <w:sz w:val="28"/>
                <w:szCs w:val="28"/>
              </w:rPr>
              <w:t>t</w:t>
            </w:r>
            <w:r w:rsidRPr="00B93151">
              <w:rPr>
                <w:rFonts w:ascii="Times New Roman" w:hAnsi="Times New Roman" w:cs="Bookman Old Style"/>
                <w:i/>
                <w:iCs/>
                <w:sz w:val="28"/>
                <w:szCs w:val="28"/>
              </w:rPr>
              <w:t>our operator</w:t>
            </w:r>
            <w:r>
              <w:rPr>
                <w:rFonts w:ascii="Times New Roman" w:hAnsi="Times New Roman" w:cs="Bookman Old Style"/>
                <w:iCs/>
                <w:sz w:val="28"/>
                <w:szCs w:val="28"/>
              </w:rPr>
              <w:t xml:space="preserve"> </w:t>
            </w:r>
            <w:r w:rsidR="00F500BC">
              <w:rPr>
                <w:rFonts w:ascii="Times New Roman" w:hAnsi="Times New Roman" w:cs="Bookman Old Style"/>
                <w:iCs/>
                <w:sz w:val="28"/>
                <w:szCs w:val="28"/>
              </w:rPr>
              <w:t xml:space="preserve">ed altri Enti di promozione turistica </w:t>
            </w:r>
            <w:r>
              <w:rPr>
                <w:rFonts w:ascii="Times New Roman" w:hAnsi="Times New Roman" w:cs="Bookman Old Style"/>
                <w:iCs/>
                <w:sz w:val="28"/>
                <w:szCs w:val="28"/>
              </w:rPr>
              <w:t>russi</w:t>
            </w:r>
          </w:p>
        </w:tc>
        <w:tc>
          <w:tcPr>
            <w:tcW w:w="2126" w:type="dxa"/>
          </w:tcPr>
          <w:p w:rsidR="00DC3AF4" w:rsidRDefault="00DC3AF4" w:rsidP="0050082D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B93151" w:rsidRDefault="00B93151" w:rsidP="0050082D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DC3AF4" w:rsidRDefault="00DC3AF4" w:rsidP="0050082D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B93151" w:rsidRDefault="00B93151" w:rsidP="0050082D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B93151" w:rsidRDefault="00B93151" w:rsidP="00B93151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DC3AF4" w:rsidRPr="00E92705" w:rsidRDefault="00DC3AF4" w:rsidP="0050082D">
            <w:pP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</w:tc>
      </w:tr>
      <w:tr w:rsidR="00DC3AF4" w:rsidRPr="00E92705" w:rsidTr="00094FCE">
        <w:tc>
          <w:tcPr>
            <w:tcW w:w="11624" w:type="dxa"/>
            <w:gridSpan w:val="2"/>
          </w:tcPr>
          <w:p w:rsidR="00DC3AF4" w:rsidRDefault="00B93151" w:rsidP="005D732F">
            <w:pPr>
              <w:pStyle w:val="Titolo"/>
              <w:ind w:right="0"/>
              <w:jc w:val="both"/>
              <w:rPr>
                <w:rFonts w:ascii="Bookman Old Style" w:hAnsi="Bookman Old Style"/>
                <w:caps/>
                <w:sz w:val="28"/>
                <w:szCs w:val="28"/>
              </w:rPr>
            </w:pPr>
            <w:r>
              <w:rPr>
                <w:rFonts w:ascii="Bookman Old Style" w:hAnsi="Bookman Old Style"/>
                <w:caps/>
                <w:sz w:val="28"/>
                <w:szCs w:val="28"/>
              </w:rPr>
              <w:t>“</w:t>
            </w:r>
            <w:r w:rsidR="00DC3AF4">
              <w:rPr>
                <w:rFonts w:ascii="Bookman Old Style" w:hAnsi="Bookman Old Style"/>
                <w:caps/>
                <w:sz w:val="28"/>
                <w:szCs w:val="28"/>
              </w:rPr>
              <w:t>networking open space</w:t>
            </w:r>
            <w:r>
              <w:rPr>
                <w:rFonts w:ascii="Bookman Old Style" w:hAnsi="Bookman Old Style"/>
                <w:caps/>
                <w:sz w:val="28"/>
                <w:szCs w:val="28"/>
              </w:rPr>
              <w:t>”</w:t>
            </w:r>
          </w:p>
          <w:p w:rsidR="00DC3AF4" w:rsidRPr="00E92705" w:rsidRDefault="00A13B27" w:rsidP="00A13B27">
            <w:pPr>
              <w:pStyle w:val="Titolo"/>
              <w:ind w:right="0"/>
              <w:jc w:val="left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 w:val="0"/>
                <w:bCs w:val="0"/>
                <w:i/>
                <w:iCs/>
              </w:rPr>
              <w:t>Richiesta di spazio dedicato/stand regionale o istituzionale</w:t>
            </w:r>
          </w:p>
        </w:tc>
        <w:tc>
          <w:tcPr>
            <w:tcW w:w="2126" w:type="dxa"/>
          </w:tcPr>
          <w:p w:rsidR="00DC3AF4" w:rsidRDefault="00DC3AF4" w:rsidP="005D732F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DC3AF4" w:rsidRPr="00E92705" w:rsidRDefault="00DC3AF4" w:rsidP="005D732F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DC3AF4" w:rsidRPr="00E92705" w:rsidRDefault="00DC3AF4" w:rsidP="005D732F">
            <w:pPr>
              <w:pStyle w:val="Titolo"/>
              <w:ind w:left="357" w:right="-295"/>
              <w:jc w:val="left"/>
              <w:rPr>
                <w:rFonts w:ascii="Bookman Old Style" w:hAnsi="Bookman Old Style"/>
                <w:bdr w:val="single" w:sz="4" w:space="0" w:color="auto"/>
              </w:rPr>
            </w:pPr>
          </w:p>
          <w:p w:rsidR="00DC3AF4" w:rsidRPr="00E92705" w:rsidRDefault="00DC3AF4" w:rsidP="005D732F">
            <w:pPr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</w:p>
        </w:tc>
      </w:tr>
      <w:tr w:rsidR="00B93151" w:rsidRPr="00E92705" w:rsidTr="00094FCE">
        <w:tc>
          <w:tcPr>
            <w:tcW w:w="11624" w:type="dxa"/>
            <w:gridSpan w:val="2"/>
          </w:tcPr>
          <w:p w:rsidR="00B93151" w:rsidRDefault="00B93151" w:rsidP="00B93151">
            <w:pPr>
              <w:pStyle w:val="Titolo"/>
              <w:ind w:right="-294"/>
              <w:jc w:val="left"/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 xml:space="preserve">partecipazione agli “incontri bilaterali” in ambito tavolo tematico </w:t>
            </w:r>
          </w:p>
          <w:p w:rsidR="00B93151" w:rsidRDefault="00B93151" w:rsidP="00B93151">
            <w:pPr>
              <w:pStyle w:val="Titolo"/>
              <w:numPr>
                <w:ilvl w:val="0"/>
                <w:numId w:val="3"/>
              </w:numPr>
              <w:ind w:right="0"/>
              <w:jc w:val="both"/>
              <w:rPr>
                <w:rFonts w:ascii="Bookman Old Style" w:hAnsi="Bookman Old Style"/>
                <w:cap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Cs/>
                <w:caps/>
                <w:sz w:val="28"/>
                <w:szCs w:val="28"/>
              </w:rPr>
              <w:t>N</w:t>
            </w:r>
            <w:r>
              <w:rPr>
                <w:rFonts w:ascii="Times New Roman" w:hAnsi="Times New Roman" w:cs="Bookman Old Style"/>
                <w:iCs/>
                <w:sz w:val="28"/>
                <w:szCs w:val="28"/>
              </w:rPr>
              <w:t>ecessità servizio interpretariato per discussione progetto</w:t>
            </w:r>
          </w:p>
        </w:tc>
        <w:tc>
          <w:tcPr>
            <w:tcW w:w="2126" w:type="dxa"/>
          </w:tcPr>
          <w:p w:rsidR="00B93151" w:rsidRDefault="00B93151" w:rsidP="00B93151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B93151" w:rsidRDefault="00B93151" w:rsidP="00B93151">
            <w:pPr>
              <w:rPr>
                <w:rFonts w:ascii="Bookman Old Style" w:hAnsi="Bookman Old Style" w:cs="Bookman Old Style"/>
                <w:iCs/>
                <w:smallCaps/>
                <w:sz w:val="28"/>
                <w:szCs w:val="28"/>
              </w:rPr>
            </w:pPr>
          </w:p>
          <w:p w:rsidR="00B93151" w:rsidRDefault="00B93151" w:rsidP="00B93151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  <w:p w:rsidR="00B93151" w:rsidRDefault="00B93151" w:rsidP="005D732F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</w:tc>
      </w:tr>
    </w:tbl>
    <w:p w:rsidR="005D732F" w:rsidRDefault="005D732F" w:rsidP="005D732F"/>
    <w:p w:rsidR="00F500BC" w:rsidRDefault="00F500BC" w:rsidP="00E86901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B341B" w:rsidRDefault="008B341B" w:rsidP="00E86901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B341B" w:rsidRDefault="008B341B" w:rsidP="00E86901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B341B" w:rsidRDefault="008B341B" w:rsidP="00E86901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FA1E49" w:rsidRDefault="00FA1E49" w:rsidP="00E86901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B93151" w:rsidRDefault="00E86901" w:rsidP="00E86901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93151">
        <w:rPr>
          <w:rFonts w:ascii="Bookman Old Style" w:hAnsi="Bookman Old Style" w:cs="Arial"/>
          <w:b/>
          <w:sz w:val="28"/>
          <w:szCs w:val="28"/>
        </w:rPr>
        <w:t xml:space="preserve">Scheda progettuale del partecipante alla XXI Sessione della Task Force </w:t>
      </w:r>
      <w:r w:rsidR="00D66D22" w:rsidRPr="00B93151">
        <w:rPr>
          <w:rFonts w:ascii="Bookman Old Style" w:hAnsi="Bookman Old Style" w:cs="Arial"/>
          <w:b/>
          <w:sz w:val="28"/>
          <w:szCs w:val="28"/>
        </w:rPr>
        <w:t>i</w:t>
      </w:r>
      <w:r w:rsidRPr="00B93151">
        <w:rPr>
          <w:rFonts w:ascii="Bookman Old Style" w:hAnsi="Bookman Old Style" w:cs="Arial"/>
          <w:b/>
          <w:sz w:val="28"/>
          <w:szCs w:val="28"/>
        </w:rPr>
        <w:t xml:space="preserve">talo </w:t>
      </w:r>
      <w:r w:rsidR="00D66D22" w:rsidRPr="00B93151">
        <w:rPr>
          <w:rFonts w:ascii="Bookman Old Style" w:hAnsi="Bookman Old Style" w:cs="Arial"/>
          <w:b/>
          <w:sz w:val="28"/>
          <w:szCs w:val="28"/>
        </w:rPr>
        <w:t>–</w:t>
      </w:r>
      <w:r w:rsidRPr="00B93151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66D22" w:rsidRPr="00B93151">
        <w:rPr>
          <w:rFonts w:ascii="Bookman Old Style" w:hAnsi="Bookman Old Style" w:cs="Arial"/>
          <w:b/>
          <w:sz w:val="28"/>
          <w:szCs w:val="28"/>
        </w:rPr>
        <w:t xml:space="preserve">russa </w:t>
      </w:r>
    </w:p>
    <w:p w:rsidR="005D732F" w:rsidRPr="00B93151" w:rsidRDefault="00D66D22" w:rsidP="00E86901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93151">
        <w:rPr>
          <w:rFonts w:ascii="Bookman Old Style" w:hAnsi="Bookman Old Style" w:cs="Arial"/>
          <w:b/>
          <w:sz w:val="28"/>
          <w:szCs w:val="28"/>
        </w:rPr>
        <w:t xml:space="preserve">sui distretti </w:t>
      </w:r>
      <w:r w:rsidR="00B22B50" w:rsidRPr="00B93151">
        <w:rPr>
          <w:rFonts w:ascii="Bookman Old Style" w:hAnsi="Bookman Old Style" w:cs="Arial"/>
          <w:b/>
          <w:sz w:val="28"/>
          <w:szCs w:val="28"/>
        </w:rPr>
        <w:t>e</w:t>
      </w:r>
      <w:r w:rsidRPr="00B93151">
        <w:rPr>
          <w:rFonts w:ascii="Bookman Old Style" w:hAnsi="Bookman Old Style" w:cs="Arial"/>
          <w:b/>
          <w:sz w:val="28"/>
          <w:szCs w:val="28"/>
        </w:rPr>
        <w:t xml:space="preserve"> le PMI</w:t>
      </w:r>
    </w:p>
    <w:p w:rsidR="00F55D97" w:rsidRPr="00F55D97" w:rsidRDefault="00F55D97" w:rsidP="00E86901">
      <w:pPr>
        <w:jc w:val="center"/>
        <w:rPr>
          <w:rFonts w:ascii="Bookman Old Style" w:hAnsi="Bookman Old Style" w:cs="Arial"/>
          <w:b/>
          <w:i/>
          <w:u w:val="single"/>
        </w:rPr>
      </w:pPr>
    </w:p>
    <w:tbl>
      <w:tblPr>
        <w:tblStyle w:val="Grigliatabella"/>
        <w:tblW w:w="1417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1907"/>
        <w:gridCol w:w="2268"/>
      </w:tblGrid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</w:rPr>
            </w:pPr>
            <w:r w:rsidRPr="00F55D97">
              <w:rPr>
                <w:rFonts w:ascii="Bookman Old Style" w:hAnsi="Bookman Old Style" w:cs="Arial"/>
                <w:b/>
              </w:rPr>
              <w:t>Titolo del progetto</w:t>
            </w: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</w:rPr>
            </w:pPr>
            <w:r w:rsidRPr="00F55D97">
              <w:rPr>
                <w:rFonts w:ascii="Bookman Old Style" w:hAnsi="Bookman Old Style" w:cs="Arial"/>
                <w:b/>
              </w:rPr>
              <w:t>Settore merceologico</w:t>
            </w: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C54598" w:rsidRDefault="00C54598" w:rsidP="00F55D97">
            <w:pPr>
              <w:jc w:val="both"/>
              <w:rPr>
                <w:rFonts w:ascii="Bookman Old Style" w:hAnsi="Bookman Old Style" w:cs="Arial"/>
                <w:b/>
              </w:rPr>
            </w:pPr>
            <w:r w:rsidRPr="00C54598">
              <w:rPr>
                <w:rFonts w:ascii="Bookman Old Style" w:hAnsi="Bookman Old Style" w:cs="Arial"/>
                <w:b/>
              </w:rPr>
              <w:t>Breve descrizione del progetto</w:t>
            </w: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C54598" w:rsidRDefault="00C54598" w:rsidP="00065109">
            <w:pPr>
              <w:jc w:val="both"/>
              <w:rPr>
                <w:rFonts w:ascii="Bookman Old Style" w:hAnsi="Bookman Old Style" w:cs="Arial"/>
                <w:b/>
              </w:rPr>
            </w:pPr>
            <w:r w:rsidRPr="00C54598">
              <w:rPr>
                <w:rFonts w:ascii="Bookman Old Style" w:hAnsi="Bookman Old Style" w:cs="Arial"/>
                <w:b/>
              </w:rPr>
              <w:t>Progetto da avviare o in corso</w:t>
            </w: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F55D97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F55D97" w:rsidRPr="00F55D97" w:rsidTr="00971D14">
        <w:tc>
          <w:tcPr>
            <w:tcW w:w="14175" w:type="dxa"/>
            <w:gridSpan w:val="2"/>
          </w:tcPr>
          <w:p w:rsidR="00F55D97" w:rsidRPr="00F55D97" w:rsidRDefault="00C54598" w:rsidP="00C54598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  <w:r w:rsidRPr="00C54598">
              <w:rPr>
                <w:rFonts w:ascii="Bookman Old Style" w:hAnsi="Bookman Old Style" w:cs="Arial"/>
                <w:b/>
              </w:rPr>
              <w:t>Regione nelle quale si realizzerà il progetto</w:t>
            </w: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C54598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C54598">
            <w:pPr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Finalità del progetto</w:t>
            </w: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F55D97" w:rsidRDefault="00C54598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F55D97" w:rsidRDefault="00C54598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F55D97" w:rsidRDefault="00C54598" w:rsidP="00F55D97">
            <w:pPr>
              <w:jc w:val="both"/>
              <w:rPr>
                <w:rFonts w:ascii="Bookman Old Style" w:hAnsi="Bookman Old Style" w:cs="Arial"/>
                <w:b/>
                <w:i/>
                <w:u w:val="single"/>
              </w:rPr>
            </w:pP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F55D97">
            <w:pPr>
              <w:jc w:val="both"/>
              <w:rPr>
                <w:rFonts w:ascii="Bookman Old Style" w:hAnsi="Bookman Old Style" w:cs="Arial"/>
                <w:b/>
              </w:rPr>
            </w:pPr>
            <w:r w:rsidRPr="00C54598">
              <w:rPr>
                <w:rFonts w:ascii="Bookman Old Style" w:hAnsi="Bookman Old Style" w:cs="Arial"/>
                <w:b/>
              </w:rPr>
              <w:t>Tempi di realizzazione del progetto</w:t>
            </w: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F55D97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F55D97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C54598">
            <w:pPr>
              <w:jc w:val="both"/>
              <w:rPr>
                <w:rFonts w:ascii="Bookman Old Style" w:hAnsi="Bookman Old Style" w:cs="Arial"/>
                <w:b/>
              </w:rPr>
            </w:pPr>
            <w:r w:rsidRPr="00C54598">
              <w:rPr>
                <w:rFonts w:ascii="Bookman Old Style" w:hAnsi="Bookman Old Style" w:cs="Arial"/>
                <w:b/>
              </w:rPr>
              <w:t xml:space="preserve">Partecipanti, pubblici e privati, italiani e russi al progetto, referenti e rispettivi riferimenti </w:t>
            </w:r>
          </w:p>
        </w:tc>
      </w:tr>
      <w:tr w:rsidR="00C12DA3" w:rsidRPr="00F55D97" w:rsidTr="00971D14">
        <w:tc>
          <w:tcPr>
            <w:tcW w:w="14175" w:type="dxa"/>
            <w:gridSpan w:val="2"/>
          </w:tcPr>
          <w:p w:rsidR="00C12DA3" w:rsidRPr="00C54598" w:rsidRDefault="00C12DA3" w:rsidP="00C54598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C12DA3" w:rsidRPr="00F55D97" w:rsidTr="00971D14">
        <w:tc>
          <w:tcPr>
            <w:tcW w:w="14175" w:type="dxa"/>
            <w:gridSpan w:val="2"/>
          </w:tcPr>
          <w:p w:rsidR="00C12DA3" w:rsidRPr="00C54598" w:rsidRDefault="00C12DA3" w:rsidP="00C54598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C12DA3" w:rsidRPr="00F55D97" w:rsidTr="00971D14">
        <w:tc>
          <w:tcPr>
            <w:tcW w:w="14175" w:type="dxa"/>
            <w:gridSpan w:val="2"/>
          </w:tcPr>
          <w:p w:rsidR="00C12DA3" w:rsidRPr="00C54598" w:rsidRDefault="00C12DA3" w:rsidP="00C54598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C12DA3" w:rsidRPr="00F55D97" w:rsidTr="00971D14">
        <w:tc>
          <w:tcPr>
            <w:tcW w:w="14175" w:type="dxa"/>
            <w:gridSpan w:val="2"/>
          </w:tcPr>
          <w:p w:rsidR="00B93151" w:rsidRDefault="00C12DA3" w:rsidP="00C54598">
            <w:pPr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Riferimenti Organismi del Governo regionale russo competenti per il progetto </w:t>
            </w:r>
          </w:p>
          <w:p w:rsidR="00C12DA3" w:rsidRPr="00C54598" w:rsidRDefault="00C12DA3" w:rsidP="00C54598">
            <w:pPr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(carica, nome e cognome, telefono, fax, e-mail)</w:t>
            </w: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F55D97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C54598" w:rsidRPr="00F55D97" w:rsidTr="00971D14">
        <w:tc>
          <w:tcPr>
            <w:tcW w:w="14175" w:type="dxa"/>
            <w:gridSpan w:val="2"/>
          </w:tcPr>
          <w:p w:rsidR="00C54598" w:rsidRPr="00C54598" w:rsidRDefault="00C54598" w:rsidP="00F55D97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B93151" w:rsidRPr="00F55D97" w:rsidTr="00971D14">
        <w:tc>
          <w:tcPr>
            <w:tcW w:w="14175" w:type="dxa"/>
            <w:gridSpan w:val="2"/>
          </w:tcPr>
          <w:p w:rsidR="00B93151" w:rsidRPr="00C54598" w:rsidRDefault="00B93151" w:rsidP="00F55D97">
            <w:pPr>
              <w:jc w:val="both"/>
              <w:rPr>
                <w:rFonts w:ascii="Bookman Old Style" w:hAnsi="Bookman Old Style" w:cs="Arial"/>
                <w:b/>
              </w:rPr>
            </w:pPr>
          </w:p>
        </w:tc>
      </w:tr>
      <w:tr w:rsidR="00971D14" w:rsidRPr="00F55D97" w:rsidTr="00971D14">
        <w:tc>
          <w:tcPr>
            <w:tcW w:w="11907" w:type="dxa"/>
          </w:tcPr>
          <w:p w:rsidR="00FA1E49" w:rsidRPr="00E92705" w:rsidRDefault="00971D14" w:rsidP="00FA1E49">
            <w:pPr>
              <w:jc w:val="both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A61175">
              <w:rPr>
                <w:rFonts w:ascii="Arial" w:hAnsi="Arial" w:cs="Arial"/>
                <w:b/>
                <w:i/>
                <w:iCs/>
              </w:rPr>
              <w:t>Con l'invio del presente modulo la società o azienda di cui sopra autorizza gli organizzatori della MISSIONE al trattamento dei dati contenuti nella presente scheda ai sensi del DLgs. n. 196/2003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Pr="00A61175">
              <w:rPr>
                <w:rFonts w:ascii="Arial" w:hAnsi="Arial" w:cs="Arial"/>
                <w:b/>
                <w:i/>
                <w:iCs/>
              </w:rPr>
              <w:t xml:space="preserve"> così </w:t>
            </w:r>
            <w:r>
              <w:rPr>
                <w:rFonts w:ascii="Arial" w:hAnsi="Arial" w:cs="Arial"/>
                <w:b/>
                <w:i/>
                <w:iCs/>
              </w:rPr>
              <w:t xml:space="preserve">come </w:t>
            </w:r>
            <w:r w:rsidRPr="00A61175">
              <w:rPr>
                <w:rFonts w:ascii="Arial" w:hAnsi="Arial" w:cs="Arial"/>
                <w:b/>
                <w:i/>
                <w:iCs/>
              </w:rPr>
              <w:t>modificato dal D.L. 201 del 6/12/2011 convertito con mm. dalla L. 214/11</w:t>
            </w:r>
            <w:r>
              <w:rPr>
                <w:rFonts w:ascii="Arial" w:hAnsi="Arial" w:cs="Arial"/>
                <w:b/>
                <w:i/>
                <w:iCs/>
              </w:rPr>
              <w:t>.</w:t>
            </w:r>
            <w:r w:rsidRPr="00A6117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2268" w:type="dxa"/>
          </w:tcPr>
          <w:p w:rsidR="00971D14" w:rsidRDefault="00971D14" w:rsidP="00871E56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971D14" w:rsidRDefault="00971D14" w:rsidP="00971D14">
            <w:pPr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</w:pPr>
          </w:p>
          <w:p w:rsidR="00971D14" w:rsidRPr="00E92705" w:rsidRDefault="00971D14" w:rsidP="00971D14">
            <w:pPr>
              <w:tabs>
                <w:tab w:val="left" w:pos="259"/>
              </w:tabs>
              <w:ind w:left="317"/>
              <w:rPr>
                <w:rFonts w:ascii="Bookman Old Style" w:hAnsi="Bookman Old Style" w:cs="Bookman Old Style"/>
                <w:i/>
                <w:iCs/>
                <w:smallCaps/>
                <w:sz w:val="28"/>
                <w:szCs w:val="28"/>
              </w:rPr>
            </w:pP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 xml:space="preserve">SI  </w:t>
            </w:r>
            <w:r w:rsidRPr="00E92705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E92705">
              <w:rPr>
                <w:rFonts w:ascii="Bookman Old Style" w:hAnsi="Bookman Old Style"/>
                <w:sz w:val="20"/>
                <w:szCs w:val="20"/>
                <w:bdr w:val="single" w:sz="4" w:space="0" w:color="auto"/>
              </w:rPr>
              <w:t>NO</w:t>
            </w:r>
          </w:p>
        </w:tc>
      </w:tr>
    </w:tbl>
    <w:p w:rsidR="008B341B" w:rsidRPr="00F500BC" w:rsidRDefault="008B341B" w:rsidP="00FA1E49">
      <w:pPr>
        <w:spacing w:before="100" w:beforeAutospacing="1" w:after="100" w:afterAutospacing="1"/>
        <w:ind w:left="851"/>
        <w:rPr>
          <w:rFonts w:ascii="Bookman Old Style" w:hAnsi="Bookman Old Style" w:cs="Arial"/>
          <w:b/>
        </w:rPr>
      </w:pPr>
    </w:p>
    <w:sectPr w:rsidR="008B341B" w:rsidRPr="00F500BC" w:rsidSect="00F500BC">
      <w:headerReference w:type="default" r:id="rId10"/>
      <w:pgSz w:w="16838" w:h="11906" w:orient="landscape"/>
      <w:pgMar w:top="-257" w:right="1134" w:bottom="993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D3" w:rsidRDefault="00A771D3">
      <w:r>
        <w:separator/>
      </w:r>
    </w:p>
  </w:endnote>
  <w:endnote w:type="continuationSeparator" w:id="0">
    <w:p w:rsidR="00A771D3" w:rsidRDefault="00A7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mal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D3" w:rsidRDefault="00A771D3">
      <w:r>
        <w:separator/>
      </w:r>
    </w:p>
  </w:footnote>
  <w:footnote w:type="continuationSeparator" w:id="0">
    <w:p w:rsidR="00A771D3" w:rsidRDefault="00A7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2F" w:rsidRDefault="005D732F">
    <w:pPr>
      <w:pStyle w:val="Intestazione"/>
      <w:jc w:val="center"/>
    </w:pPr>
  </w:p>
  <w:p w:rsidR="00976CCD" w:rsidRDefault="00976CCD">
    <w:pPr>
      <w:pStyle w:val="Intestazione"/>
      <w:jc w:val="center"/>
    </w:pPr>
  </w:p>
  <w:p w:rsidR="00976CCD" w:rsidRDefault="00976CCD">
    <w:pPr>
      <w:pStyle w:val="Intestazione"/>
      <w:jc w:val="center"/>
    </w:pPr>
  </w:p>
  <w:p w:rsidR="00976CCD" w:rsidRDefault="00976CCD">
    <w:pPr>
      <w:pStyle w:val="Intestazione"/>
      <w:jc w:val="center"/>
    </w:pPr>
  </w:p>
  <w:p w:rsidR="00976CCD" w:rsidRDefault="00976CCD">
    <w:pPr>
      <w:pStyle w:val="Intestazione"/>
      <w:jc w:val="center"/>
    </w:pPr>
  </w:p>
  <w:p w:rsidR="005D732F" w:rsidRDefault="005D732F">
    <w:pPr>
      <w:pStyle w:val="Intestazione"/>
    </w:pPr>
  </w:p>
  <w:p w:rsidR="00976CCD" w:rsidRDefault="00976CCD" w:rsidP="00976CCD">
    <w:pPr>
      <w:tabs>
        <w:tab w:val="left" w:pos="990"/>
      </w:tabs>
    </w:pPr>
    <w:r>
      <w:tab/>
    </w:r>
  </w:p>
  <w:p w:rsidR="00976CCD" w:rsidRDefault="00976C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72B"/>
    <w:multiLevelType w:val="hybridMultilevel"/>
    <w:tmpl w:val="77F09A5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213376"/>
    <w:multiLevelType w:val="hybridMultilevel"/>
    <w:tmpl w:val="52982722"/>
    <w:lvl w:ilvl="0" w:tplc="17743B9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4474"/>
    <w:multiLevelType w:val="hybridMultilevel"/>
    <w:tmpl w:val="321238C6"/>
    <w:lvl w:ilvl="0" w:tplc="2132E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0140E"/>
    <w:multiLevelType w:val="hybridMultilevel"/>
    <w:tmpl w:val="DEF63ABA"/>
    <w:lvl w:ilvl="0" w:tplc="2182017A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37A31"/>
    <w:multiLevelType w:val="hybridMultilevel"/>
    <w:tmpl w:val="9514C3B2"/>
    <w:lvl w:ilvl="0" w:tplc="2DA0BD3E">
      <w:start w:val="1"/>
      <w:numFmt w:val="decimal"/>
      <w:lvlText w:val="%1."/>
      <w:lvlJc w:val="left"/>
      <w:pPr>
        <w:ind w:left="1103" w:hanging="360"/>
      </w:pPr>
      <w:rPr>
        <w:rFonts w:cs="Bookman Old Style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93F5703"/>
    <w:multiLevelType w:val="hybridMultilevel"/>
    <w:tmpl w:val="AC2C888E"/>
    <w:lvl w:ilvl="0" w:tplc="17743B9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46729"/>
    <w:multiLevelType w:val="hybridMultilevel"/>
    <w:tmpl w:val="4CDE5EF0"/>
    <w:lvl w:ilvl="0" w:tplc="BC548C0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32F"/>
    <w:rsid w:val="0000335B"/>
    <w:rsid w:val="00065109"/>
    <w:rsid w:val="00094FCE"/>
    <w:rsid w:val="0012733A"/>
    <w:rsid w:val="00147486"/>
    <w:rsid w:val="001536AF"/>
    <w:rsid w:val="001649AF"/>
    <w:rsid w:val="00185A22"/>
    <w:rsid w:val="001B20C1"/>
    <w:rsid w:val="001C1454"/>
    <w:rsid w:val="001E07AF"/>
    <w:rsid w:val="00227B3E"/>
    <w:rsid w:val="00246E40"/>
    <w:rsid w:val="00270A88"/>
    <w:rsid w:val="002E0E40"/>
    <w:rsid w:val="00327EE7"/>
    <w:rsid w:val="00395F01"/>
    <w:rsid w:val="003A7F63"/>
    <w:rsid w:val="003B346D"/>
    <w:rsid w:val="003E121F"/>
    <w:rsid w:val="00452C3C"/>
    <w:rsid w:val="0047675F"/>
    <w:rsid w:val="004F36C9"/>
    <w:rsid w:val="004F5261"/>
    <w:rsid w:val="00533D44"/>
    <w:rsid w:val="00543A27"/>
    <w:rsid w:val="005D732F"/>
    <w:rsid w:val="005F34D5"/>
    <w:rsid w:val="00622080"/>
    <w:rsid w:val="0067064C"/>
    <w:rsid w:val="006F169D"/>
    <w:rsid w:val="006F33F1"/>
    <w:rsid w:val="0071455E"/>
    <w:rsid w:val="00766208"/>
    <w:rsid w:val="007801F2"/>
    <w:rsid w:val="007B21EC"/>
    <w:rsid w:val="007C0DC7"/>
    <w:rsid w:val="007D2DCE"/>
    <w:rsid w:val="00806626"/>
    <w:rsid w:val="00827776"/>
    <w:rsid w:val="0085785B"/>
    <w:rsid w:val="008B341B"/>
    <w:rsid w:val="008F451E"/>
    <w:rsid w:val="00971D14"/>
    <w:rsid w:val="00976CCD"/>
    <w:rsid w:val="009868AF"/>
    <w:rsid w:val="009A0904"/>
    <w:rsid w:val="009B6169"/>
    <w:rsid w:val="009D583A"/>
    <w:rsid w:val="009F645F"/>
    <w:rsid w:val="00A13B27"/>
    <w:rsid w:val="00A20C9D"/>
    <w:rsid w:val="00A34484"/>
    <w:rsid w:val="00A45BE8"/>
    <w:rsid w:val="00A5360A"/>
    <w:rsid w:val="00A61175"/>
    <w:rsid w:val="00A771D3"/>
    <w:rsid w:val="00AE4478"/>
    <w:rsid w:val="00AE4668"/>
    <w:rsid w:val="00B22B50"/>
    <w:rsid w:val="00B85B2E"/>
    <w:rsid w:val="00B93151"/>
    <w:rsid w:val="00BF23B6"/>
    <w:rsid w:val="00C12DA3"/>
    <w:rsid w:val="00C54598"/>
    <w:rsid w:val="00C71842"/>
    <w:rsid w:val="00CB2100"/>
    <w:rsid w:val="00D66D22"/>
    <w:rsid w:val="00D67771"/>
    <w:rsid w:val="00DC3AF4"/>
    <w:rsid w:val="00DE7B07"/>
    <w:rsid w:val="00DF6E7C"/>
    <w:rsid w:val="00E54980"/>
    <w:rsid w:val="00E86901"/>
    <w:rsid w:val="00EB0B8A"/>
    <w:rsid w:val="00F500BC"/>
    <w:rsid w:val="00F55D97"/>
    <w:rsid w:val="00FA1E49"/>
    <w:rsid w:val="00F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2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5D732F"/>
    <w:rPr>
      <w:rFonts w:ascii="Formal" w:hAnsi="Formal" w:cs="Formal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5D732F"/>
    <w:pPr>
      <w:tabs>
        <w:tab w:val="left" w:pos="16018"/>
      </w:tabs>
      <w:ind w:right="425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D732F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D732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73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7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32F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7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32F"/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3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32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55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976CC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C3AE8-D53B-4F9A-9D74-6117060A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Links>
    <vt:vector size="18" baseType="variant">
      <vt:variant>
        <vt:i4>5505067</vt:i4>
      </vt:variant>
      <vt:variant>
        <vt:i4>6</vt:i4>
      </vt:variant>
      <vt:variant>
        <vt:i4>0</vt:i4>
      </vt:variant>
      <vt:variant>
        <vt:i4>5</vt:i4>
      </vt:variant>
      <vt:variant>
        <vt:lpwstr>mailto:kateryna.makarova.ext@sviluppoeconomico.gov.it</vt:lpwstr>
      </vt:variant>
      <vt:variant>
        <vt:lpwstr/>
      </vt:variant>
      <vt:variant>
        <vt:i4>5243003</vt:i4>
      </vt:variant>
      <vt:variant>
        <vt:i4>3</vt:i4>
      </vt:variant>
      <vt:variant>
        <vt:i4>0</vt:i4>
      </vt:variant>
      <vt:variant>
        <vt:i4>5</vt:i4>
      </vt:variant>
      <vt:variant>
        <vt:lpwstr>mailto:roberta.perini@sviluppoeconomico.gov.it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mailto:antonella.maria@sviluppoeconomico.gov.it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</dc:creator>
  <cp:lastModifiedBy>Calligaris Ilaria</cp:lastModifiedBy>
  <cp:revision>2</cp:revision>
  <cp:lastPrinted>2012-08-03T13:07:00Z</cp:lastPrinted>
  <dcterms:created xsi:type="dcterms:W3CDTF">2012-08-29T14:18:00Z</dcterms:created>
  <dcterms:modified xsi:type="dcterms:W3CDTF">2012-08-29T14:18:00Z</dcterms:modified>
</cp:coreProperties>
</file>